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D5" w:rsidRDefault="00854CCB" w:rsidP="006168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Lietuvoje gausėja akivaizdaus lituanistikos žlugdymo apraiškų. Menkinamas lituanistikos tyrimų ir studijų statusas bei mažinamas jų finansavimas.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56320">
        <w:rPr>
          <w:rFonts w:ascii="Times New Roman" w:hAnsi="Times New Roman" w:cs="Times New Roman"/>
          <w:sz w:val="24"/>
          <w:szCs w:val="24"/>
          <w:lang w:val="lt-LT"/>
        </w:rPr>
        <w:t xml:space="preserve">Abitūros egzaminuose sudaromos sąlygos atsisakyti lietuvių literatūros. 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Tokiu būdu lituanistai – ir mokytojai, ir tyrėjai – visuomenėje praranda </w:t>
      </w:r>
      <w:r w:rsidR="00F7518A">
        <w:rPr>
          <w:rFonts w:ascii="Times New Roman" w:hAnsi="Times New Roman" w:cs="Times New Roman"/>
          <w:sz w:val="24"/>
          <w:szCs w:val="24"/>
          <w:lang w:val="lt-LT"/>
        </w:rPr>
        <w:t xml:space="preserve">ir taip jau sumenkusį 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socialinį statusą </w:t>
      </w:r>
      <w:r w:rsidR="00624C26">
        <w:rPr>
          <w:rFonts w:ascii="Times New Roman" w:hAnsi="Times New Roman" w:cs="Times New Roman"/>
          <w:sz w:val="24"/>
          <w:szCs w:val="24"/>
          <w:lang w:val="lt-LT"/>
        </w:rPr>
        <w:t xml:space="preserve">bei 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prestižą. </w:t>
      </w:r>
      <w:r w:rsidR="00624C26">
        <w:rPr>
          <w:rFonts w:ascii="Times New Roman" w:hAnsi="Times New Roman" w:cs="Times New Roman"/>
          <w:sz w:val="24"/>
          <w:szCs w:val="24"/>
          <w:lang w:val="lt-LT"/>
        </w:rPr>
        <w:t>Jeigu ir toliau bus einama šia kryptimi, lituanistų gali ir visai nebereikėti...</w:t>
      </w:r>
    </w:p>
    <w:p w:rsidR="00854CCB" w:rsidRDefault="00A67E21" w:rsidP="006168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Ruošiant politinę ir teisinę dirvą dvikalbystei šalies viešajame gyvenime įtvirtinti, faktiškai r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engiamasi panaikinti valstybinį lietuvių kalbos statusą. </w:t>
      </w:r>
      <w:r w:rsidR="00854CCB">
        <w:rPr>
          <w:rFonts w:ascii="Times New Roman" w:hAnsi="Times New Roman" w:cs="Times New Roman"/>
          <w:sz w:val="24"/>
          <w:szCs w:val="24"/>
          <w:lang w:val="lt-LT"/>
        </w:rPr>
        <w:t>Siaurinama lietuvių kalbos viešojo vartojimo erdvė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. Kalba </w:t>
      </w:r>
      <w:r w:rsidR="00854CCB">
        <w:rPr>
          <w:rFonts w:ascii="Times New Roman" w:hAnsi="Times New Roman" w:cs="Times New Roman"/>
          <w:sz w:val="24"/>
          <w:szCs w:val="24"/>
          <w:lang w:val="lt-LT"/>
        </w:rPr>
        <w:t>stumia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>ma į akademinio gyvenimo paribius</w:t>
      </w:r>
      <w:r w:rsidR="004615FF">
        <w:rPr>
          <w:rFonts w:ascii="Times New Roman" w:hAnsi="Times New Roman" w:cs="Times New Roman"/>
          <w:sz w:val="24"/>
          <w:szCs w:val="24"/>
          <w:lang w:val="lt-LT"/>
        </w:rPr>
        <w:t>. Dirbtinai stabdoma jos natūrali plėtr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>. Didėja pavojus</w:t>
      </w:r>
      <w:r w:rsidR="004615FF">
        <w:rPr>
          <w:rFonts w:ascii="Times New Roman" w:hAnsi="Times New Roman" w:cs="Times New Roman"/>
          <w:sz w:val="24"/>
          <w:szCs w:val="24"/>
          <w:lang w:val="lt-LT"/>
        </w:rPr>
        <w:t>, kad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 liet</w:t>
      </w:r>
      <w:r w:rsidR="004615FF">
        <w:rPr>
          <w:rFonts w:ascii="Times New Roman" w:hAnsi="Times New Roman" w:cs="Times New Roman"/>
          <w:sz w:val="24"/>
          <w:szCs w:val="24"/>
          <w:lang w:val="lt-LT"/>
        </w:rPr>
        <w:t xml:space="preserve">uvių kalbą, kaip sovietmečiu, vėl bus mėginama paversti tik 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>buitinio vartojimo kalba.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1A549C" w:rsidRPr="00854CCB" w:rsidRDefault="004615FF" w:rsidP="006168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Reaguodamas į šias tendencijas Vilniaus forumas </w:t>
      </w:r>
      <w:r w:rsidRPr="004A0113">
        <w:rPr>
          <w:rFonts w:ascii="Times New Roman" w:hAnsi="Times New Roman" w:cs="Times New Roman"/>
          <w:b/>
          <w:sz w:val="24"/>
          <w:szCs w:val="24"/>
          <w:lang w:val="lt-LT"/>
        </w:rPr>
        <w:t>k</w:t>
      </w:r>
      <w:r w:rsidR="001A549C" w:rsidRPr="004A0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ovo 2 dieną, penktadienį, </w:t>
      </w:r>
      <w:r w:rsidR="006168AA" w:rsidRPr="004A0113">
        <w:rPr>
          <w:rFonts w:ascii="Times New Roman" w:hAnsi="Times New Roman" w:cs="Times New Roman"/>
          <w:b/>
          <w:sz w:val="24"/>
          <w:szCs w:val="24"/>
          <w:lang w:val="lt-LT"/>
        </w:rPr>
        <w:t>16</w:t>
      </w:r>
      <w:r w:rsidR="001A549C" w:rsidRPr="004A0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valandą</w:t>
      </w:r>
      <w:r w:rsidR="001A54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549C" w:rsidRPr="004A0113">
        <w:rPr>
          <w:rFonts w:ascii="Times New Roman" w:hAnsi="Times New Roman" w:cs="Times New Roman"/>
          <w:b/>
          <w:sz w:val="24"/>
          <w:szCs w:val="24"/>
          <w:lang w:val="lt-LT"/>
        </w:rPr>
        <w:t>Lietuvos nacionalinio muziejaus salėje</w:t>
      </w:r>
      <w:r w:rsidR="001A549C">
        <w:rPr>
          <w:rFonts w:ascii="Times New Roman" w:hAnsi="Times New Roman" w:cs="Times New Roman"/>
          <w:sz w:val="24"/>
          <w:szCs w:val="24"/>
          <w:lang w:val="lt-LT"/>
        </w:rPr>
        <w:t xml:space="preserve"> (Arsenalo g. </w:t>
      </w:r>
      <w:r w:rsidR="001A549C" w:rsidRPr="00854CCB">
        <w:rPr>
          <w:rFonts w:ascii="Times New Roman" w:hAnsi="Times New Roman" w:cs="Times New Roman"/>
          <w:sz w:val="24"/>
          <w:szCs w:val="24"/>
          <w:lang w:val="lt-LT"/>
        </w:rPr>
        <w:t>3) rengia konferenciją</w:t>
      </w:r>
    </w:p>
    <w:p w:rsidR="001A549C" w:rsidRPr="00854CCB" w:rsidRDefault="001A549C" w:rsidP="001A549C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1A549C" w:rsidRPr="006168AA" w:rsidRDefault="001A549C" w:rsidP="006168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6168AA">
        <w:rPr>
          <w:rFonts w:ascii="Times New Roman" w:hAnsi="Times New Roman" w:cs="Times New Roman"/>
          <w:b/>
          <w:sz w:val="36"/>
          <w:szCs w:val="36"/>
          <w:lang w:val="lt-LT"/>
        </w:rPr>
        <w:t>Lituanistika globalizmo vėtroje:</w:t>
      </w:r>
    </w:p>
    <w:p w:rsidR="001A549C" w:rsidRPr="006168AA" w:rsidRDefault="001A549C" w:rsidP="006168AA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6168AA">
        <w:rPr>
          <w:rFonts w:ascii="Times New Roman" w:hAnsi="Times New Roman" w:cs="Times New Roman"/>
          <w:b/>
          <w:sz w:val="36"/>
          <w:szCs w:val="36"/>
          <w:lang w:val="lt-LT"/>
        </w:rPr>
        <w:t>ugdyti tautos kultūrą, stiprinti valstybę</w:t>
      </w:r>
    </w:p>
    <w:p w:rsidR="006168AA" w:rsidRPr="006168AA" w:rsidRDefault="006168AA" w:rsidP="006168AA">
      <w:pPr>
        <w:ind w:firstLine="360"/>
        <w:rPr>
          <w:rFonts w:ascii="Times New Roman" w:hAnsi="Times New Roman" w:cs="Times New Roman"/>
          <w:sz w:val="20"/>
          <w:szCs w:val="20"/>
          <w:lang w:val="lt-LT"/>
        </w:rPr>
      </w:pPr>
    </w:p>
    <w:p w:rsidR="001A549C" w:rsidRPr="006168AA" w:rsidRDefault="006168AA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 w:rsidRPr="006168AA">
        <w:rPr>
          <w:rFonts w:ascii="Times New Roman" w:hAnsi="Times New Roman" w:cs="Times New Roman"/>
          <w:sz w:val="24"/>
          <w:szCs w:val="24"/>
          <w:lang w:val="lt-LT"/>
        </w:rPr>
        <w:t>I dalis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Vytautas Rubavičius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Lituanistika – Lietuvių kultūra – Lietuvos valstybė“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Rasa Čepaitienė, Darius Vilimas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Istorijos tyrimai – mokslui ar visuomenei?“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Aušra Martišiūtė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Lituanistika mokykloje: modernios, pasauliui atviros lietuvybės gairės“</w:t>
      </w:r>
    </w:p>
    <w:p w:rsidR="006168AA" w:rsidRDefault="006168AA" w:rsidP="006168AA">
      <w:pPr>
        <w:ind w:left="720" w:hanging="360"/>
        <w:rPr>
          <w:rFonts w:ascii="Times New Roman" w:hAnsi="Times New Roman" w:cs="Times New Roman"/>
          <w:sz w:val="24"/>
          <w:szCs w:val="24"/>
          <w:lang w:val="lt-LT"/>
        </w:rPr>
      </w:pPr>
    </w:p>
    <w:p w:rsidR="006168AA" w:rsidRPr="006168AA" w:rsidRDefault="006168AA" w:rsidP="006168AA">
      <w:pPr>
        <w:ind w:left="720" w:hanging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dalis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Marijus Šidlauskas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Lietuvių literatūra ir vertybės“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Jūratė Laučiūtė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Ar išlaikėme išbandymą laisve?“</w:t>
      </w:r>
    </w:p>
    <w:p w:rsidR="001A549C" w:rsidRDefault="001A549C" w:rsidP="006168AA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Artūras Judžentis</w:t>
      </w:r>
      <w:r>
        <w:rPr>
          <w:rFonts w:ascii="Times New Roman" w:hAnsi="Times New Roman" w:cs="Times New Roman"/>
          <w:sz w:val="24"/>
          <w:szCs w:val="24"/>
          <w:lang w:val="lt-LT"/>
        </w:rPr>
        <w:t>. „</w:t>
      </w:r>
      <w:r w:rsidR="009027A1">
        <w:rPr>
          <w:rFonts w:ascii="Times New Roman" w:hAnsi="Times New Roman" w:cs="Times New Roman"/>
          <w:sz w:val="24"/>
          <w:szCs w:val="24"/>
          <w:lang w:val="lt-LT"/>
        </w:rPr>
        <w:t>Į</w:t>
      </w:r>
      <w:r>
        <w:rPr>
          <w:rFonts w:ascii="Times New Roman" w:hAnsi="Times New Roman" w:cs="Times New Roman"/>
          <w:sz w:val="24"/>
          <w:szCs w:val="24"/>
          <w:lang w:val="lt-LT"/>
        </w:rPr>
        <w:t>sipareigojim</w:t>
      </w:r>
      <w:r w:rsidR="009027A1">
        <w:rPr>
          <w:rFonts w:ascii="Times New Roman" w:hAnsi="Times New Roman" w:cs="Times New Roman"/>
          <w:sz w:val="24"/>
          <w:szCs w:val="24"/>
          <w:lang w:val="lt-LT"/>
        </w:rPr>
        <w:t>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atsakomybė</w:t>
      </w:r>
      <w:r w:rsidR="009027A1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Tautai“</w:t>
      </w:r>
    </w:p>
    <w:p w:rsidR="00666F2D" w:rsidRDefault="00666F2D" w:rsidP="001A549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F7518A" w:rsidRDefault="001A549C" w:rsidP="006168A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Nuoširdžiai kviečiame ateiti pasiklausyti, o po to – apmąstyti ir paversti įsitikinimais bei veiksmais.</w:t>
      </w:r>
      <w:r w:rsidR="00854CC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Būtina 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priešintis valdžios savivalei ir 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>kurti lituanistikos gynimo sąjūdį.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 Kitaip valstybė liks be pamatų, </w:t>
      </w:r>
      <w:r w:rsidR="00F7518A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>tauta – be savos kultūros</w:t>
      </w:r>
      <w:r w:rsidR="00F7518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274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AC5757" w:rsidRPr="001A549C" w:rsidRDefault="00854CCB" w:rsidP="006168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Pridedame</w:t>
      </w:r>
      <w:r w:rsidR="00DC3C22">
        <w:rPr>
          <w:rFonts w:ascii="Times New Roman" w:hAnsi="Times New Roman" w:cs="Times New Roman"/>
          <w:sz w:val="24"/>
          <w:szCs w:val="24"/>
          <w:lang w:val="lt-LT"/>
        </w:rPr>
        <w:t xml:space="preserve"> kalbininkų pareiškimą, atspindintį tikrąjį valstybės </w:t>
      </w:r>
      <w:r w:rsidR="006168AA">
        <w:rPr>
          <w:rFonts w:ascii="Times New Roman" w:hAnsi="Times New Roman" w:cs="Times New Roman"/>
          <w:sz w:val="24"/>
          <w:szCs w:val="24"/>
          <w:lang w:val="lt-LT"/>
        </w:rPr>
        <w:t xml:space="preserve">požiūrį į lituanistikos tyrimus: </w:t>
      </w:r>
      <w:hyperlink r:id="rId5" w:history="1">
        <w:r w:rsidR="00190497" w:rsidRPr="00671D0D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http://www.propatria.lt/2018/02</w:t>
        </w:r>
        <w:r w:rsidR="00190497" w:rsidRPr="00671D0D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/</w:t>
        </w:r>
        <w:r w:rsidR="00190497" w:rsidRPr="00671D0D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kalbininkai-lietuvos-mokslo-taryba.html</w:t>
        </w:r>
      </w:hyperlink>
      <w:r w:rsidR="0019049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sectPr w:rsidR="00AC5757" w:rsidRPr="001A549C" w:rsidSect="00AC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484"/>
    <w:rsid w:val="00077271"/>
    <w:rsid w:val="00190497"/>
    <w:rsid w:val="001A549C"/>
    <w:rsid w:val="00256320"/>
    <w:rsid w:val="002733F7"/>
    <w:rsid w:val="00280484"/>
    <w:rsid w:val="003F454C"/>
    <w:rsid w:val="004615FF"/>
    <w:rsid w:val="004A0113"/>
    <w:rsid w:val="00565BF5"/>
    <w:rsid w:val="006168AA"/>
    <w:rsid w:val="00624C26"/>
    <w:rsid w:val="00666F2D"/>
    <w:rsid w:val="006D011C"/>
    <w:rsid w:val="00854CCB"/>
    <w:rsid w:val="009027A1"/>
    <w:rsid w:val="009D0DC9"/>
    <w:rsid w:val="00A274D5"/>
    <w:rsid w:val="00A47B65"/>
    <w:rsid w:val="00A67E21"/>
    <w:rsid w:val="00AC5757"/>
    <w:rsid w:val="00C878BD"/>
    <w:rsid w:val="00DC3C22"/>
    <w:rsid w:val="00F7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2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4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opatria.lt/2018/02/kalbininkai-lietuvos-mokslo-taryb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AE3F-8F74-4FDC-8504-DB6BCFCF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</dc:creator>
  <cp:lastModifiedBy>Hp</cp:lastModifiedBy>
  <cp:revision>7</cp:revision>
  <dcterms:created xsi:type="dcterms:W3CDTF">2018-02-19T21:14:00Z</dcterms:created>
  <dcterms:modified xsi:type="dcterms:W3CDTF">2018-02-20T18:46:00Z</dcterms:modified>
</cp:coreProperties>
</file>